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45B63" w14:textId="77777777" w:rsidR="00825A71" w:rsidRPr="00C7734A" w:rsidRDefault="00825A71" w:rsidP="00825A71">
      <w:pPr>
        <w:pStyle w:val="berschrift1"/>
      </w:pPr>
      <w:r w:rsidRPr="00C7734A">
        <w:t>Das Client-Server-Prinzip</w:t>
      </w:r>
    </w:p>
    <w:p w14:paraId="0C02B01F" w14:textId="1A1F7998" w:rsidR="00825A71" w:rsidRDefault="00825A71" w:rsidP="00825A71">
      <w:pPr>
        <w:spacing w:after="160" w:line="259" w:lineRule="auto"/>
      </w:pPr>
      <w:r>
        <w:t xml:space="preserve">Viele Anwendungen in Computernetzen arbeiten nach dem Client-Server-Prinzip. Ein </w:t>
      </w:r>
      <w:r w:rsidRPr="00600FF6">
        <w:rPr>
          <w:b/>
          <w:bCs/>
          <w:color w:val="4E6B9E"/>
        </w:rPr>
        <w:t>Server</w:t>
      </w:r>
      <w:r w:rsidRPr="00600FF6">
        <w:rPr>
          <w:color w:val="4E6B9E"/>
        </w:rPr>
        <w:t xml:space="preserve"> </w:t>
      </w:r>
      <w:r>
        <w:t xml:space="preserve">ist ein Rechner bzw. ein Programm, das einen bestimmten </w:t>
      </w:r>
      <w:r w:rsidRPr="00600FF6">
        <w:rPr>
          <w:b/>
          <w:bCs/>
          <w:color w:val="4E6B9E"/>
        </w:rPr>
        <w:t>Dienst</w:t>
      </w:r>
      <w:r w:rsidRPr="00600FF6">
        <w:rPr>
          <w:color w:val="4E6B9E"/>
        </w:rPr>
        <w:t xml:space="preserve"> </w:t>
      </w:r>
      <w:r>
        <w:t xml:space="preserve">zur Verfügung stellt. Ein Beispiel im Internet wäre ein Webserver, der eine Internetseite bereitstellt. Ein </w:t>
      </w:r>
      <w:r w:rsidRPr="00600FF6">
        <w:rPr>
          <w:b/>
          <w:bCs/>
          <w:color w:val="4E6B9E"/>
        </w:rPr>
        <w:t>Client</w:t>
      </w:r>
      <w:r w:rsidRPr="00600FF6">
        <w:rPr>
          <w:color w:val="4E6B9E"/>
        </w:rPr>
        <w:t xml:space="preserve"> </w:t>
      </w:r>
      <w:r>
        <w:t xml:space="preserve">ist ein Rechner bzw. ein Programm, das diesen Dienst in Anspruch nimmt. Den Dienst eines Webservers </w:t>
      </w:r>
      <w:r w:rsidR="00600FF6">
        <w:t xml:space="preserve">können Sie </w:t>
      </w:r>
      <w:r>
        <w:t xml:space="preserve">z. B. mit einem Tablet oder PC nutzen, indem </w:t>
      </w:r>
      <w:r w:rsidR="00600FF6">
        <w:t>Sie</w:t>
      </w:r>
      <w:r>
        <w:t xml:space="preserve"> in einen Browser die Adresse einer Webseite eing</w:t>
      </w:r>
      <w:r w:rsidR="00600FF6">
        <w:t>e</w:t>
      </w:r>
      <w:r>
        <w:t>b</w:t>
      </w:r>
      <w:r w:rsidR="00600FF6">
        <w:t>en</w:t>
      </w:r>
      <w:r>
        <w:t>. Das Tablet oder der PC bzw. der Browser wären in diesem Beispiel der Client. Die Kommunikation läuft dabei so ab, dass der Client, der einen Dienst nutzen möchte, eine entsprechende Anfrage an den Server schickt. Dieser verarbeitet die Anfrage und schickt eine entsprechende Antwort. Zum Beispiel sendet der Webserver auf Anfrage eine Kopie der Webseite.</w:t>
      </w:r>
    </w:p>
    <w:p w14:paraId="5E2B4FDB" w14:textId="77777777" w:rsidR="00825A71" w:rsidRDefault="00825A71" w:rsidP="00825A71">
      <w:pPr>
        <w:spacing w:after="0" w:line="259" w:lineRule="auto"/>
      </w:pPr>
      <w:r w:rsidRPr="00393519">
        <w:rPr>
          <w:b/>
          <w:bCs/>
        </w:rPr>
        <w:t xml:space="preserve">Aufgabe </w:t>
      </w:r>
      <w:r>
        <w:rPr>
          <w:b/>
          <w:bCs/>
        </w:rPr>
        <w:t>1</w:t>
      </w:r>
      <w:r w:rsidRPr="00393519">
        <w:rPr>
          <w:b/>
          <w:bCs/>
        </w:rPr>
        <w:t>:</w:t>
      </w:r>
      <w:r>
        <w:t xml:space="preserve"> </w:t>
      </w:r>
    </w:p>
    <w:p w14:paraId="3EA3600C" w14:textId="5B6860EC" w:rsidR="00825A71" w:rsidRDefault="00825A71" w:rsidP="00825A71">
      <w:pPr>
        <w:pStyle w:val="Listenabsatz"/>
        <w:numPr>
          <w:ilvl w:val="0"/>
          <w:numId w:val="27"/>
        </w:numPr>
        <w:spacing w:after="160" w:line="259" w:lineRule="auto"/>
      </w:pPr>
      <w:r>
        <w:t>Betrachte</w:t>
      </w:r>
      <w:r w:rsidR="00600FF6">
        <w:t>n Sie</w:t>
      </w:r>
      <w:r>
        <w:t xml:space="preserve"> noch einmal das vernetzte System, das </w:t>
      </w:r>
      <w:r w:rsidR="00600FF6">
        <w:t>Sie</w:t>
      </w:r>
      <w:r>
        <w:t xml:space="preserve"> mithilfe der </w:t>
      </w:r>
      <w:proofErr w:type="spellStart"/>
      <w:r>
        <w:t>Calliopes</w:t>
      </w:r>
      <w:proofErr w:type="spellEnd"/>
      <w:r>
        <w:t xml:space="preserve"> konstruiert und simuliert ha</w:t>
      </w:r>
      <w:r w:rsidR="00600FF6">
        <w:t>ben</w:t>
      </w:r>
      <w:r>
        <w:t xml:space="preserve">. Welche der </w:t>
      </w:r>
      <w:proofErr w:type="spellStart"/>
      <w:r>
        <w:t>Calliopes</w:t>
      </w:r>
      <w:proofErr w:type="spellEnd"/>
      <w:r>
        <w:t xml:space="preserve"> haben hier die Rolle eines Servers und welche die eines Clients? Welchen Dienst bieten die </w:t>
      </w:r>
      <w:proofErr w:type="spellStart"/>
      <w:r>
        <w:t>Calliopes</w:t>
      </w:r>
      <w:proofErr w:type="spellEnd"/>
      <w:r>
        <w:t xml:space="preserve">, die die Rolle eines Servers haben, in diesem Fall an? </w:t>
      </w:r>
      <w:proofErr w:type="spellStart"/>
      <w:r>
        <w:t>Erläutere</w:t>
      </w:r>
      <w:r w:rsidR="00600FF6">
        <w:t>n</w:t>
      </w:r>
      <w:proofErr w:type="spellEnd"/>
      <w:r w:rsidR="00600FF6">
        <w:t xml:space="preserve"> Sie</w:t>
      </w:r>
      <w:r>
        <w:t>.</w:t>
      </w:r>
    </w:p>
    <w:p w14:paraId="1CA87DE2" w14:textId="36F53328" w:rsidR="00825A71" w:rsidRDefault="00825A71" w:rsidP="00825A71">
      <w:pPr>
        <w:pStyle w:val="Listenabsatz"/>
        <w:numPr>
          <w:ilvl w:val="0"/>
          <w:numId w:val="27"/>
        </w:numPr>
        <w:spacing w:after="160" w:line="259" w:lineRule="auto"/>
      </w:pPr>
      <w:r>
        <w:rPr>
          <w:noProof/>
        </w:rPr>
        <mc:AlternateContent>
          <mc:Choice Requires="wpg">
            <w:drawing>
              <wp:anchor distT="0" distB="0" distL="114300" distR="114300" simplePos="0" relativeHeight="251659264" behindDoc="0" locked="0" layoutInCell="1" allowOverlap="1" wp14:anchorId="1C0B0161" wp14:editId="76F333E5">
                <wp:simplePos x="0" y="0"/>
                <wp:positionH relativeFrom="margin">
                  <wp:posOffset>299898</wp:posOffset>
                </wp:positionH>
                <wp:positionV relativeFrom="paragraph">
                  <wp:posOffset>526263</wp:posOffset>
                </wp:positionV>
                <wp:extent cx="5681345" cy="2082856"/>
                <wp:effectExtent l="0" t="0" r="0" b="0"/>
                <wp:wrapTopAndBottom/>
                <wp:docPr id="410850027" name="Gruppieren 1"/>
                <wp:cNvGraphicFramePr/>
                <a:graphic xmlns:a="http://schemas.openxmlformats.org/drawingml/2006/main">
                  <a:graphicData uri="http://schemas.microsoft.com/office/word/2010/wordprocessingGroup">
                    <wpg:wgp>
                      <wpg:cNvGrpSpPr/>
                      <wpg:grpSpPr>
                        <a:xfrm>
                          <a:off x="0" y="0"/>
                          <a:ext cx="5681345" cy="2082856"/>
                          <a:chOff x="219456" y="0"/>
                          <a:chExt cx="5681345" cy="2082856"/>
                        </a:xfrm>
                      </wpg:grpSpPr>
                      <wpg:grpSp>
                        <wpg:cNvPr id="629819966" name="Gruppieren 11"/>
                        <wpg:cNvGrpSpPr/>
                        <wpg:grpSpPr>
                          <a:xfrm>
                            <a:off x="564543" y="0"/>
                            <a:ext cx="4465320" cy="1783813"/>
                            <a:chOff x="0" y="0"/>
                            <a:chExt cx="4465320" cy="1783813"/>
                          </a:xfrm>
                        </wpg:grpSpPr>
                        <wps:wsp>
                          <wps:cNvPr id="549956866" name="Rechteck 9"/>
                          <wps:cNvSpPr/>
                          <wps:spPr>
                            <a:xfrm>
                              <a:off x="0" y="0"/>
                              <a:ext cx="1253947" cy="343815"/>
                            </a:xfrm>
                            <a:prstGeom prst="rect">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txbx>
                            <w:txbxContent>
                              <w:p w14:paraId="43D3041D" w14:textId="77777777" w:rsidR="00825A71" w:rsidRDefault="00825A71" w:rsidP="00825A71">
                                <w:pPr>
                                  <w:jc w:val="center"/>
                                </w:pPr>
                                <w:r>
                                  <w:t>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0761952" name="Rechteck 9"/>
                          <wps:cNvSpPr/>
                          <wps:spPr>
                            <a:xfrm>
                              <a:off x="3211373" y="0"/>
                              <a:ext cx="1253947" cy="343815"/>
                            </a:xfrm>
                            <a:prstGeom prst="rect">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txbx>
                            <w:txbxContent>
                              <w:p w14:paraId="06820A5E" w14:textId="77777777" w:rsidR="00825A71" w:rsidRDefault="00825A71" w:rsidP="00825A71">
                                <w:pPr>
                                  <w:jc w:val="center"/>
                                </w:pPr>
                                <w:r>
                                  <w:t>Server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6874095" name="Gerader Verbinder 10"/>
                          <wps:cNvCnPr/>
                          <wps:spPr>
                            <a:xfrm>
                              <a:off x="614477" y="343813"/>
                              <a:ext cx="0" cy="1440000"/>
                            </a:xfrm>
                            <a:prstGeom prst="line">
                              <a:avLst/>
                            </a:prstGeom>
                          </wps:spPr>
                          <wps:style>
                            <a:lnRef idx="2">
                              <a:schemeClr val="dk1"/>
                            </a:lnRef>
                            <a:fillRef idx="0">
                              <a:schemeClr val="dk1"/>
                            </a:fillRef>
                            <a:effectRef idx="1">
                              <a:schemeClr val="dk1"/>
                            </a:effectRef>
                            <a:fontRef idx="minor">
                              <a:schemeClr val="tx1"/>
                            </a:fontRef>
                          </wps:style>
                          <wps:bodyPr/>
                        </wps:wsp>
                        <wps:wsp>
                          <wps:cNvPr id="109189890" name="Gerader Verbinder 10"/>
                          <wps:cNvCnPr/>
                          <wps:spPr>
                            <a:xfrm>
                              <a:off x="3855110" y="343813"/>
                              <a:ext cx="0" cy="1440000"/>
                            </a:xfrm>
                            <a:prstGeom prst="line">
                              <a:avLst/>
                            </a:prstGeom>
                          </wps:spPr>
                          <wps:style>
                            <a:lnRef idx="2">
                              <a:schemeClr val="dk1"/>
                            </a:lnRef>
                            <a:fillRef idx="0">
                              <a:schemeClr val="dk1"/>
                            </a:fillRef>
                            <a:effectRef idx="1">
                              <a:schemeClr val="dk1"/>
                            </a:effectRef>
                            <a:fontRef idx="minor">
                              <a:schemeClr val="tx1"/>
                            </a:fontRef>
                          </wps:style>
                          <wps:bodyPr/>
                        </wps:wsp>
                      </wpg:grpSp>
                      <wps:wsp>
                        <wps:cNvPr id="1138435485" name="Textfeld 1"/>
                        <wps:cNvSpPr txBox="1"/>
                        <wps:spPr>
                          <a:xfrm>
                            <a:off x="219456" y="1816156"/>
                            <a:ext cx="5681345" cy="266700"/>
                          </a:xfrm>
                          <a:prstGeom prst="rect">
                            <a:avLst/>
                          </a:prstGeom>
                          <a:solidFill>
                            <a:prstClr val="white"/>
                          </a:solidFill>
                          <a:ln>
                            <a:noFill/>
                          </a:ln>
                        </wps:spPr>
                        <wps:txbx>
                          <w:txbxContent>
                            <w:p w14:paraId="009F1166" w14:textId="2D519526" w:rsidR="00825A71" w:rsidRPr="008F17B8" w:rsidRDefault="00825A71" w:rsidP="00600FF6">
                              <w:pPr>
                                <w:pStyle w:val="UnterschriftINFSII"/>
                                <w:rPr>
                                  <w:noProof/>
                                </w:rPr>
                              </w:pPr>
                              <w:r>
                                <w:t xml:space="preserve">Abbildung </w:t>
                              </w:r>
                              <w:r>
                                <w:fldChar w:fldCharType="begin"/>
                              </w:r>
                              <w:r>
                                <w:instrText xml:space="preserve"> SEQ Abbildung \* ARABIC </w:instrText>
                              </w:r>
                              <w:r>
                                <w:fldChar w:fldCharType="separate"/>
                              </w:r>
                              <w:r w:rsidR="00F13537">
                                <w:rPr>
                                  <w:noProof/>
                                </w:rPr>
                                <w:t>1</w:t>
                              </w:r>
                              <w:r>
                                <w:rPr>
                                  <w:noProof/>
                                </w:rPr>
                                <w:fldChar w:fldCharType="end"/>
                              </w:r>
                              <w:r>
                                <w:t>: Vorlage für ein Sequen</w:t>
                              </w:r>
                              <w:r>
                                <w:rPr>
                                  <w:noProof/>
                                </w:rPr>
                                <w:t>zdiagramm für die Kommunikation zwischen Client und Server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1C0B0161" id="Gruppieren 1" o:spid="_x0000_s1026" style="position:absolute;left:0;text-align:left;margin-left:23.6pt;margin-top:41.45pt;width:447.35pt;height:164pt;z-index:251659264;mso-position-horizontal-relative:margin;mso-height-relative:margin" coordorigin="2194" coordsize="56813,20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">
                <v:group id="Gruppieren 11" o:spid="_x0000_s1027" style="position:absolute;left:5645;width:44653;height:17838" coordsize="44653,17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">
                  <v:rect id="Rechteck 9" o:spid="_x0000_s1028" style="position:absolute;width:12539;height:3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" fillcolor="#4e6b9e" strokecolor="#09101d [484]" strokeweight="1pt">
                    <v:textbox>
                      <w:txbxContent>
                        <w:p w14:paraId="43D3041D" w14:textId="77777777" w:rsidR="00825A71" w:rsidRDefault="00825A71" w:rsidP="00825A71">
                          <w:pPr>
                            <w:jc w:val="center"/>
                          </w:pPr>
                          <w:r>
                            <w:t>Client</w:t>
                          </w:r>
                        </w:p>
                      </w:txbxContent>
                    </v:textbox>
                  </v:rect>
                  <v:rect id="Rechteck 9" o:spid="_x0000_s1029" style="position:absolute;left:32113;width:12540;height:3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" fillcolor="#4e6b9e" strokecolor="#09101d [484]" strokeweight="1pt">
                    <v:textbox>
                      <w:txbxContent>
                        <w:p w14:paraId="06820A5E" w14:textId="77777777" w:rsidR="00825A71" w:rsidRDefault="00825A71" w:rsidP="00825A71">
                          <w:pPr>
                            <w:jc w:val="center"/>
                          </w:pPr>
                          <w:r>
                            <w:t>Server</w:t>
                          </w:r>
                        </w:p>
                      </w:txbxContent>
                    </v:textbox>
                  </v:rect>
                  <v:line id="Gerader Verbinder 10" o:spid="_x0000_s1030" style="position:absolute;visibility:visible;mso-wrap-style:square" from="6144,3438" to="6144,17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" strokecolor="black [3200]" strokeweight="1pt">
                    <v:stroke joinstyle="miter"/>
                  </v:line>
                  <v:line id="Gerader Verbinder 10" o:spid="_x0000_s1031" style="position:absolute;visibility:visible;mso-wrap-style:square" from="38551,3438" to="38551,17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" strokecolor="black [3200]" strokeweight="1pt">
                    <v:stroke joinstyle="miter"/>
                  </v:line>
                </v:group>
                <v:shapetype id="_x0000_t202" coordsize="21600,21600" o:spt="202" path="m,l,21600r21600,l21600,xe">
                  <v:stroke joinstyle="miter"/>
                  <v:path gradientshapeok="t" o:connecttype="rect"/>
                </v:shapetype>
                <v:shape id="Textfeld 1" o:spid="_x0000_s1032" type="#_x0000_t202" style="position:absolute;left:2194;top:18161;width:568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" stroked="f">
                  <v:textbox style="mso-fit-shape-to-text:t" inset="0,0,0,0">
                    <w:txbxContent>
                      <w:p w14:paraId="009F1166" w14:textId="2D519526" w:rsidR="00825A71" w:rsidRPr="008F17B8" w:rsidRDefault="00825A71" w:rsidP="00600FF6">
                        <w:pPr>
                          <w:pStyle w:val="UnterschriftINFSII"/>
                          <w:rPr>
                            <w:noProof/>
                          </w:rPr>
                        </w:pPr>
                        <w:r>
                          <w:t xml:space="preserve">Abbildung </w:t>
                        </w:r>
                        <w:r>
                          <w:fldChar w:fldCharType="begin"/>
                        </w:r>
                        <w:r>
                          <w:instrText xml:space="preserve"> SEQ Abbildung \* ARABIC </w:instrText>
                        </w:r>
                        <w:r>
                          <w:fldChar w:fldCharType="separate"/>
                        </w:r>
                        <w:r w:rsidR="00F13537">
                          <w:rPr>
                            <w:noProof/>
                          </w:rPr>
                          <w:t>1</w:t>
                        </w:r>
                        <w:r>
                          <w:rPr>
                            <w:noProof/>
                          </w:rPr>
                          <w:fldChar w:fldCharType="end"/>
                        </w:r>
                        <w:r>
                          <w:t>: Vorlage für ein Sequen</w:t>
                        </w:r>
                        <w:r>
                          <w:rPr>
                            <w:noProof/>
                          </w:rPr>
                          <w:t>zdiagramm für die Kommunikation zwischen Client und Server</w:t>
                        </w:r>
                      </w:p>
                    </w:txbxContent>
                  </v:textbox>
                </v:shape>
                <w10:wrap type="topAndBottom" anchorx="margin"/>
              </v:group>
            </w:pict>
          </mc:Fallback>
        </mc:AlternateContent>
      </w:r>
      <w:r>
        <w:t>Skizziere</w:t>
      </w:r>
      <w:r w:rsidR="00600FF6">
        <w:t>n Sie</w:t>
      </w:r>
      <w:r>
        <w:t xml:space="preserve"> den Ablauf der Kommunikation zwischen einem Client- und einem Server-</w:t>
      </w:r>
      <w:proofErr w:type="spellStart"/>
      <w:r>
        <w:t>Calliope</w:t>
      </w:r>
      <w:proofErr w:type="spellEnd"/>
      <w:r>
        <w:t>. Nutze</w:t>
      </w:r>
      <w:r w:rsidR="00600FF6">
        <w:t>n</w:t>
      </w:r>
      <w:r>
        <w:t xml:space="preserve"> </w:t>
      </w:r>
      <w:r w:rsidR="00600FF6">
        <w:t xml:space="preserve">Sie </w:t>
      </w:r>
      <w:r>
        <w:t>dafür die Vorlage für ein Sequenzdiagramm in Abbildung 1.</w:t>
      </w:r>
    </w:p>
    <w:p w14:paraId="06F2128F" w14:textId="4535E2B8" w:rsidR="00825A71" w:rsidRDefault="00825A71" w:rsidP="00825A71">
      <w:pPr>
        <w:pStyle w:val="Listenabsatz"/>
        <w:numPr>
          <w:ilvl w:val="0"/>
          <w:numId w:val="27"/>
        </w:numPr>
        <w:spacing w:after="160" w:line="259" w:lineRule="auto"/>
      </w:pPr>
      <w:r>
        <w:t>Nenne</w:t>
      </w:r>
      <w:r w:rsidR="00600FF6">
        <w:t>n Sie</w:t>
      </w:r>
      <w:r>
        <w:t xml:space="preserve"> Beispiele für Dienste, die </w:t>
      </w:r>
      <w:r w:rsidR="00600FF6">
        <w:t>Sie</w:t>
      </w:r>
      <w:r>
        <w:t xml:space="preserve"> im Internet nutz</w:t>
      </w:r>
      <w:r w:rsidR="00600FF6">
        <w:t>en</w:t>
      </w:r>
      <w:r>
        <w:t xml:space="preserve">. </w:t>
      </w:r>
    </w:p>
    <w:p w14:paraId="0FBEA80E" w14:textId="77777777" w:rsidR="00825A71" w:rsidRDefault="00825A71" w:rsidP="00825A71">
      <w:pPr>
        <w:pStyle w:val="Listenabsatz"/>
        <w:numPr>
          <w:ilvl w:val="1"/>
          <w:numId w:val="28"/>
        </w:numPr>
        <w:spacing w:after="160" w:line="259" w:lineRule="auto"/>
        <w:ind w:left="709"/>
      </w:pPr>
      <w:r>
        <w:t xml:space="preserve">Welches Programm oder welche App übernimmt dabei die Funktion eines Clients? </w:t>
      </w:r>
    </w:p>
    <w:p w14:paraId="2041EC17" w14:textId="49EEB0CE" w:rsidR="00825A71" w:rsidRDefault="00825A71" w:rsidP="00825A71">
      <w:pPr>
        <w:pStyle w:val="Listenabsatz"/>
        <w:numPr>
          <w:ilvl w:val="1"/>
          <w:numId w:val="28"/>
        </w:numPr>
        <w:spacing w:after="160" w:line="259" w:lineRule="auto"/>
        <w:ind w:left="709"/>
      </w:pPr>
      <w:r>
        <w:t>Stelle</w:t>
      </w:r>
      <w:r w:rsidR="00600FF6">
        <w:t>n Sie</w:t>
      </w:r>
      <w:r>
        <w:t xml:space="preserve"> Vermutungen über die Server auf, die die entsprechenden Dienste anbieten: Wer betreibt den Server? Wo befindet er sich?</w:t>
      </w:r>
    </w:p>
    <w:p w14:paraId="42515DE8" w14:textId="77777777" w:rsidR="00C84113" w:rsidRDefault="00C84113"/>
    <w:p w14:paraId="10F5BD9D" w14:textId="77777777" w:rsidR="00C84113" w:rsidRDefault="00C84113"/>
    <w:p w14:paraId="4351A970" w14:textId="77777777" w:rsidR="00C84113" w:rsidRDefault="00C84113"/>
    <w:p w14:paraId="1664ECBC" w14:textId="77777777" w:rsidR="00C84113" w:rsidRDefault="00C84113"/>
    <w:p w14:paraId="36D2FE60" w14:textId="77777777" w:rsidR="00C84113" w:rsidRDefault="00C84113"/>
    <w:p w14:paraId="6AF8B4BC" w14:textId="6501A8E6" w:rsidR="00970575" w:rsidRDefault="00C84113">
      <w:r w:rsidRPr="005E1E04">
        <w:t xml:space="preserve">Dieses Werk ist lizenziert unter einer </w:t>
      </w:r>
      <w:hyperlink r:id="rId8" w:history="1">
        <w:r w:rsidRPr="00D17C18">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InfSII</w:t>
      </w:r>
      <w:proofErr w:type="spellEnd"/>
      <w:r>
        <w:t>-Logo.</w:t>
      </w:r>
    </w:p>
    <w:sectPr w:rsidR="00970575" w:rsidSect="00D963C8">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A95F3" w14:textId="77777777" w:rsidR="00D963C8" w:rsidRDefault="00D963C8" w:rsidP="006D1346">
      <w:pPr>
        <w:spacing w:after="0" w:line="240" w:lineRule="auto"/>
      </w:pPr>
      <w:r>
        <w:separator/>
      </w:r>
    </w:p>
  </w:endnote>
  <w:endnote w:type="continuationSeparator" w:id="0">
    <w:p w14:paraId="38A16F77" w14:textId="77777777" w:rsidR="00D963C8" w:rsidRDefault="00D963C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9D2F4" w14:textId="452E58A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10E54A6" wp14:editId="52A4B59F">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4113">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C84113">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2FCA1" w14:textId="77777777" w:rsidR="00D963C8" w:rsidRDefault="00D963C8" w:rsidP="006D1346">
      <w:pPr>
        <w:spacing w:after="0" w:line="240" w:lineRule="auto"/>
      </w:pPr>
      <w:r>
        <w:separator/>
      </w:r>
    </w:p>
  </w:footnote>
  <w:footnote w:type="continuationSeparator" w:id="0">
    <w:p w14:paraId="7FDA43C3" w14:textId="77777777" w:rsidR="00D963C8" w:rsidRDefault="00D963C8"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B1D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DC0E6EE" wp14:editId="1C681C31">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F627A75"/>
    <w:multiLevelType w:val="hybridMultilevel"/>
    <w:tmpl w:val="8BBE7F80"/>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5D650B"/>
    <w:multiLevelType w:val="hybridMultilevel"/>
    <w:tmpl w:val="76E81976"/>
    <w:lvl w:ilvl="0" w:tplc="FFFFFFFF">
      <w:start w:val="1"/>
      <w:numFmt w:val="lowerLetter"/>
      <w:lvlText w:val="%1)"/>
      <w:lvlJc w:val="left"/>
      <w:pPr>
        <w:ind w:left="360" w:hanging="360"/>
      </w:pPr>
      <w:rPr>
        <w:rFonts w:hint="default"/>
      </w:rPr>
    </w:lvl>
    <w:lvl w:ilvl="1" w:tplc="A8763A76">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16"/>
  </w:num>
  <w:num w:numId="2" w16cid:durableId="878013062">
    <w:abstractNumId w:val="20"/>
  </w:num>
  <w:num w:numId="3" w16cid:durableId="274022642">
    <w:abstractNumId w:val="4"/>
  </w:num>
  <w:num w:numId="4" w16cid:durableId="1326667999">
    <w:abstractNumId w:val="18"/>
  </w:num>
  <w:num w:numId="5" w16cid:durableId="1574002844">
    <w:abstractNumId w:val="23"/>
  </w:num>
  <w:num w:numId="6" w16cid:durableId="1412005836">
    <w:abstractNumId w:val="21"/>
  </w:num>
  <w:num w:numId="7" w16cid:durableId="1686246849">
    <w:abstractNumId w:val="12"/>
  </w:num>
  <w:num w:numId="8" w16cid:durableId="1491672303">
    <w:abstractNumId w:val="10"/>
  </w:num>
  <w:num w:numId="9" w16cid:durableId="1431851959">
    <w:abstractNumId w:val="0"/>
  </w:num>
  <w:num w:numId="10" w16cid:durableId="2122648965">
    <w:abstractNumId w:val="9"/>
  </w:num>
  <w:num w:numId="11" w16cid:durableId="1135635914">
    <w:abstractNumId w:val="2"/>
  </w:num>
  <w:num w:numId="12" w16cid:durableId="1696006361">
    <w:abstractNumId w:val="19"/>
  </w:num>
  <w:num w:numId="13" w16cid:durableId="150950901">
    <w:abstractNumId w:val="1"/>
  </w:num>
  <w:num w:numId="14" w16cid:durableId="1242058584">
    <w:abstractNumId w:val="6"/>
  </w:num>
  <w:num w:numId="15" w16cid:durableId="1327628330">
    <w:abstractNumId w:val="7"/>
  </w:num>
  <w:num w:numId="16" w16cid:durableId="786049978">
    <w:abstractNumId w:val="11"/>
  </w:num>
  <w:num w:numId="17" w16cid:durableId="2112162433">
    <w:abstractNumId w:val="8"/>
  </w:num>
  <w:num w:numId="18" w16cid:durableId="525291736">
    <w:abstractNumId w:val="5"/>
  </w:num>
  <w:num w:numId="19" w16cid:durableId="935095862">
    <w:abstractNumId w:val="3"/>
  </w:num>
  <w:num w:numId="20" w16cid:durableId="346565763">
    <w:abstractNumId w:val="22"/>
  </w:num>
  <w:num w:numId="21" w16cid:durableId="1870874767">
    <w:abstractNumId w:val="14"/>
  </w:num>
  <w:num w:numId="22" w16cid:durableId="115175415">
    <w:abstractNumId w:val="16"/>
    <w:lvlOverride w:ilvl="0">
      <w:startOverride w:val="1"/>
    </w:lvlOverride>
  </w:num>
  <w:num w:numId="23" w16cid:durableId="707415366">
    <w:abstractNumId w:val="16"/>
    <w:lvlOverride w:ilvl="0">
      <w:startOverride w:val="1"/>
    </w:lvlOverride>
  </w:num>
  <w:num w:numId="24" w16cid:durableId="543759902">
    <w:abstractNumId w:val="16"/>
    <w:lvlOverride w:ilvl="0">
      <w:startOverride w:val="1"/>
    </w:lvlOverride>
  </w:num>
  <w:num w:numId="25" w16cid:durableId="313417135">
    <w:abstractNumId w:val="16"/>
    <w:lvlOverride w:ilvl="0">
      <w:startOverride w:val="1"/>
    </w:lvlOverride>
  </w:num>
  <w:num w:numId="26" w16cid:durableId="1046829233">
    <w:abstractNumId w:val="17"/>
  </w:num>
  <w:num w:numId="27" w16cid:durableId="1099986513">
    <w:abstractNumId w:val="13"/>
  </w:num>
  <w:num w:numId="28" w16cid:durableId="3708846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3"/>
    <w:rsid w:val="0000775F"/>
    <w:rsid w:val="000127AC"/>
    <w:rsid w:val="00017751"/>
    <w:rsid w:val="00026157"/>
    <w:rsid w:val="00071419"/>
    <w:rsid w:val="00072ED2"/>
    <w:rsid w:val="00087065"/>
    <w:rsid w:val="000A7494"/>
    <w:rsid w:val="00126D3F"/>
    <w:rsid w:val="00186A5F"/>
    <w:rsid w:val="001C2D07"/>
    <w:rsid w:val="001F622A"/>
    <w:rsid w:val="00221D86"/>
    <w:rsid w:val="00244639"/>
    <w:rsid w:val="00264EA1"/>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E301E"/>
    <w:rsid w:val="005E5D30"/>
    <w:rsid w:val="005F6623"/>
    <w:rsid w:val="00600140"/>
    <w:rsid w:val="00600FF6"/>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25A71"/>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20FA"/>
    <w:rsid w:val="00AA35A0"/>
    <w:rsid w:val="00AA432E"/>
    <w:rsid w:val="00AC2022"/>
    <w:rsid w:val="00AC5E66"/>
    <w:rsid w:val="00B07884"/>
    <w:rsid w:val="00B45DB5"/>
    <w:rsid w:val="00B65416"/>
    <w:rsid w:val="00B73C44"/>
    <w:rsid w:val="00B7608A"/>
    <w:rsid w:val="00B92DDF"/>
    <w:rsid w:val="00C020BB"/>
    <w:rsid w:val="00C1549E"/>
    <w:rsid w:val="00C26C50"/>
    <w:rsid w:val="00C74D4B"/>
    <w:rsid w:val="00C84113"/>
    <w:rsid w:val="00CA7665"/>
    <w:rsid w:val="00CC05C6"/>
    <w:rsid w:val="00CC6DC4"/>
    <w:rsid w:val="00D01058"/>
    <w:rsid w:val="00D10AC8"/>
    <w:rsid w:val="00D33E38"/>
    <w:rsid w:val="00D72D0B"/>
    <w:rsid w:val="00D775E8"/>
    <w:rsid w:val="00D963C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13537"/>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3978C"/>
  <w15:chartTrackingRefBased/>
  <w15:docId w15:val="{2233C3B8-30FD-462E-8579-C9290A23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825A71"/>
    <w:rPr>
      <w:color w:val="8CBD3A"/>
    </w:rPr>
  </w:style>
  <w:style w:type="character" w:customStyle="1" w:styleId="UnterschriftINFSIZchn">
    <w:name w:val="Unterschrift_INFSI Zchn"/>
    <w:basedOn w:val="BeschriftungZchn"/>
    <w:link w:val="UnterschriftINFSI"/>
    <w:rsid w:val="00825A71"/>
    <w:rPr>
      <w:i/>
      <w:iCs/>
      <w:color w:val="8CBD3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Pages>
  <Words>258</Words>
  <Characters>1632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4</cp:revision>
  <cp:lastPrinted>2024-04-30T14:31:00Z</cp:lastPrinted>
  <dcterms:created xsi:type="dcterms:W3CDTF">2024-04-30T14:28:00Z</dcterms:created>
  <dcterms:modified xsi:type="dcterms:W3CDTF">2024-04-30T14:31:00Z</dcterms:modified>
</cp:coreProperties>
</file>